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03CF" w14:textId="77777777" w:rsidR="003C4C2B" w:rsidRPr="003C4C2B" w:rsidRDefault="003C4C2B" w:rsidP="003C4C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4C2B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🧠</w:t>
      </w:r>
      <w:r w:rsidRPr="003C4C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Pediatric Integrative Psychiatry: A Whole-Child Approach to Mental Health</w:t>
      </w:r>
    </w:p>
    <w:p w14:paraId="780ED7C4" w14:textId="77777777" w:rsidR="003C4C2B" w:rsidRPr="003C4C2B" w:rsidRDefault="003C4C2B" w:rsidP="003C4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4C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Is Pediatric Integrative Psychiatry?</w:t>
      </w:r>
    </w:p>
    <w:p w14:paraId="6C78638D" w14:textId="77777777" w:rsidR="003C4C2B" w:rsidRPr="003C4C2B" w:rsidRDefault="003C4C2B" w:rsidP="003C4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 xml:space="preserve">Pediatric Integrative Psychiatry combines the best of conventional psychiatric care with evidence-based complementary approaches to support your child’s mental, emotional, and physical well-being. We look at the </w:t>
      </w:r>
      <w:r w:rsidRPr="003C4C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whole child</w:t>
      </w: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—their biology, environment, family system, nutrition, and lifestyle—to create personalized care plans that go beyond medication alone.</w:t>
      </w:r>
    </w:p>
    <w:p w14:paraId="619000E5" w14:textId="77777777" w:rsidR="003C4C2B" w:rsidRPr="003C4C2B" w:rsidRDefault="002351D2" w:rsidP="003C4C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1D2">
        <w:rPr>
          <w:rFonts w:ascii="Times New Roman" w:eastAsia="Times New Roman" w:hAnsi="Times New Roman" w:cs="Times New Roman"/>
          <w:noProof/>
          <w:kern w:val="0"/>
        </w:rPr>
        <w:pict w14:anchorId="52626F8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C7F47F3" w14:textId="77777777" w:rsidR="003C4C2B" w:rsidRPr="003C4C2B" w:rsidRDefault="003C4C2B" w:rsidP="003C4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4C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We Treat</w:t>
      </w:r>
    </w:p>
    <w:p w14:paraId="69F831A8" w14:textId="77777777" w:rsidR="003C4C2B" w:rsidRPr="003C4C2B" w:rsidRDefault="003C4C2B" w:rsidP="003C4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ADHD &amp; Executive Function Challenges</w:t>
      </w:r>
    </w:p>
    <w:p w14:paraId="7195E7F3" w14:textId="77777777" w:rsidR="003C4C2B" w:rsidRPr="003C4C2B" w:rsidRDefault="003C4C2B" w:rsidP="003C4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Anxiety &amp; OCD</w:t>
      </w:r>
    </w:p>
    <w:p w14:paraId="1EF04107" w14:textId="77777777" w:rsidR="003C4C2B" w:rsidRPr="003C4C2B" w:rsidRDefault="003C4C2B" w:rsidP="003C4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Depression &amp; Mood Disorders</w:t>
      </w:r>
    </w:p>
    <w:p w14:paraId="01FB64AA" w14:textId="77777777" w:rsidR="003C4C2B" w:rsidRPr="003C4C2B" w:rsidRDefault="003C4C2B" w:rsidP="003C4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Autism Spectrum Disorder</w:t>
      </w:r>
    </w:p>
    <w:p w14:paraId="24518D4D" w14:textId="77777777" w:rsidR="003C4C2B" w:rsidRPr="003C4C2B" w:rsidRDefault="003C4C2B" w:rsidP="003C4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Sleep Issues</w:t>
      </w:r>
    </w:p>
    <w:p w14:paraId="67A677A6" w14:textId="77777777" w:rsidR="003C4C2B" w:rsidRPr="003C4C2B" w:rsidRDefault="003C4C2B" w:rsidP="003C4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Behavioral and Emotional Dysregulation</w:t>
      </w:r>
    </w:p>
    <w:p w14:paraId="78490061" w14:textId="77777777" w:rsidR="003C4C2B" w:rsidRPr="003C4C2B" w:rsidRDefault="003C4C2B" w:rsidP="003C4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Trauma &amp; Attachment Concerns</w:t>
      </w:r>
    </w:p>
    <w:p w14:paraId="23A08AB7" w14:textId="77777777" w:rsidR="003C4C2B" w:rsidRPr="003C4C2B" w:rsidRDefault="002351D2" w:rsidP="003C4C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1D2">
        <w:rPr>
          <w:rFonts w:ascii="Times New Roman" w:eastAsia="Times New Roman" w:hAnsi="Times New Roman" w:cs="Times New Roman"/>
          <w:noProof/>
          <w:kern w:val="0"/>
        </w:rPr>
        <w:pict w14:anchorId="255D0DA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0F66386" w14:textId="77777777" w:rsidR="003C4C2B" w:rsidRPr="003C4C2B" w:rsidRDefault="003C4C2B" w:rsidP="003C4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4C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Our Approach</w:t>
      </w:r>
    </w:p>
    <w:p w14:paraId="6754EBBC" w14:textId="77777777" w:rsidR="003C4C2B" w:rsidRPr="003C4C2B" w:rsidRDefault="003C4C2B" w:rsidP="003C4C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Comprehensive Evaluation</w:t>
      </w:r>
    </w:p>
    <w:p w14:paraId="3FE48641" w14:textId="77777777" w:rsidR="003C4C2B" w:rsidRPr="003C4C2B" w:rsidRDefault="003C4C2B" w:rsidP="003C4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We take time to understand the child’s full story—developmental history, emotional patterns, family dynamics, school experience, nutrition, and more.</w:t>
      </w:r>
    </w:p>
    <w:p w14:paraId="3CFF483A" w14:textId="77777777" w:rsidR="003C4C2B" w:rsidRPr="003C4C2B" w:rsidRDefault="003C4C2B" w:rsidP="003C4C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Individualized Treatment Plans</w:t>
      </w:r>
    </w:p>
    <w:p w14:paraId="2882A007" w14:textId="77777777" w:rsidR="003C4C2B" w:rsidRPr="003C4C2B" w:rsidRDefault="003C4C2B" w:rsidP="003C4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Each child is unique. Our care plans may include:</w:t>
      </w:r>
    </w:p>
    <w:p w14:paraId="364206E8" w14:textId="77777777" w:rsidR="003C4C2B" w:rsidRPr="003C4C2B" w:rsidRDefault="003C4C2B" w:rsidP="003C4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Lifestyle and behavioral interventions</w:t>
      </w:r>
    </w:p>
    <w:p w14:paraId="1E0FCE5F" w14:textId="77777777" w:rsidR="003C4C2B" w:rsidRPr="003C4C2B" w:rsidRDefault="003C4C2B" w:rsidP="003C4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Nutritional support and dietary guidance</w:t>
      </w:r>
    </w:p>
    <w:p w14:paraId="5F6CCF0D" w14:textId="77777777" w:rsidR="003C4C2B" w:rsidRPr="003C4C2B" w:rsidRDefault="003C4C2B" w:rsidP="003C4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Herbal or nutraceutical recommendations</w:t>
      </w:r>
    </w:p>
    <w:p w14:paraId="6C501CEE" w14:textId="77777777" w:rsidR="003C4C2B" w:rsidRPr="003C4C2B" w:rsidRDefault="003C4C2B" w:rsidP="003C4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Mind-body therapies (yoga, mindfulness, art therapy)</w:t>
      </w:r>
    </w:p>
    <w:p w14:paraId="5872D64A" w14:textId="77777777" w:rsidR="003C4C2B" w:rsidRPr="003C4C2B" w:rsidRDefault="003C4C2B" w:rsidP="003C4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Family therapy or parenting support</w:t>
      </w:r>
    </w:p>
    <w:p w14:paraId="4893AA13" w14:textId="77777777" w:rsidR="003C4C2B" w:rsidRPr="003C4C2B" w:rsidRDefault="003C4C2B" w:rsidP="003C4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Psychotherapy and play therapy</w:t>
      </w:r>
    </w:p>
    <w:p w14:paraId="63F088E5" w14:textId="77777777" w:rsidR="003C4C2B" w:rsidRPr="003C4C2B" w:rsidRDefault="003C4C2B" w:rsidP="003C4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Medication management (if needed, and used thoughtfully)</w:t>
      </w:r>
    </w:p>
    <w:p w14:paraId="1DC0ABE9" w14:textId="77777777" w:rsidR="003C4C2B" w:rsidRPr="003C4C2B" w:rsidRDefault="003C4C2B" w:rsidP="003C4C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Collaboration is Key</w:t>
      </w:r>
    </w:p>
    <w:p w14:paraId="038FC0A5" w14:textId="77777777" w:rsidR="003C4C2B" w:rsidRPr="003C4C2B" w:rsidRDefault="003C4C2B" w:rsidP="003C4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We work closely with families, schools, pediatricians, and therapists to ensure everyone is part of the care team.</w:t>
      </w:r>
    </w:p>
    <w:p w14:paraId="3CDE39DB" w14:textId="77777777" w:rsidR="003C4C2B" w:rsidRPr="003C4C2B" w:rsidRDefault="002351D2" w:rsidP="003C4C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1D2">
        <w:rPr>
          <w:rFonts w:ascii="Times New Roman" w:eastAsia="Times New Roman" w:hAnsi="Times New Roman" w:cs="Times New Roman"/>
          <w:noProof/>
          <w:kern w:val="0"/>
        </w:rPr>
        <w:pict w14:anchorId="7DE2367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45E5E13" w14:textId="77777777" w:rsidR="003C4C2B" w:rsidRPr="003C4C2B" w:rsidRDefault="003C4C2B" w:rsidP="003C4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4C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Integrative Psychiatry?</w:t>
      </w:r>
    </w:p>
    <w:p w14:paraId="234BDEBD" w14:textId="77777777" w:rsidR="003C4C2B" w:rsidRPr="003C4C2B" w:rsidRDefault="003C4C2B" w:rsidP="003C4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kern w:val="0"/>
          <w14:ligatures w14:val="none"/>
        </w:rPr>
        <w:t>Because your child is more than a diagnosis.</w:t>
      </w:r>
      <w:r w:rsidRPr="003C4C2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We go beyond symptoms to explore root causes—whether it’s gut-brain imbalance, trauma, poor sleep, or emotional stress—and empower kids and families with tools that promote </w:t>
      </w:r>
      <w:r w:rsidRPr="003C4C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resilience, regulation, and connection.</w:t>
      </w:r>
    </w:p>
    <w:p w14:paraId="30ACB85A" w14:textId="77777777" w:rsidR="003C4C2B" w:rsidRPr="003C4C2B" w:rsidRDefault="002351D2" w:rsidP="003C4C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1D2">
        <w:rPr>
          <w:rFonts w:ascii="Times New Roman" w:eastAsia="Times New Roman" w:hAnsi="Times New Roman" w:cs="Times New Roman"/>
          <w:noProof/>
          <w:kern w:val="0"/>
        </w:rPr>
        <w:pict w14:anchorId="6A50F2F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D29174E" w14:textId="77777777" w:rsidR="003C4C2B" w:rsidRPr="003C4C2B" w:rsidRDefault="003C4C2B" w:rsidP="003C4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4C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Common Complementary Approaches We Use</w:t>
      </w:r>
    </w:p>
    <w:p w14:paraId="5C6FF788" w14:textId="77777777" w:rsidR="003C4C2B" w:rsidRPr="003C4C2B" w:rsidRDefault="003C4C2B" w:rsidP="003C4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Nutritional Psychiatry:</w:t>
      </w:r>
      <w:r w:rsidRPr="003C4C2B">
        <w:rPr>
          <w:rFonts w:ascii="Times New Roman" w:eastAsia="Times New Roman" w:hAnsi="Times New Roman" w:cs="Times New Roman"/>
          <w:kern w:val="0"/>
          <w14:ligatures w14:val="none"/>
        </w:rPr>
        <w:t xml:space="preserve"> Exploring the link between diet and mood/behavior</w:t>
      </w:r>
    </w:p>
    <w:p w14:paraId="4E780156" w14:textId="77777777" w:rsidR="003C4C2B" w:rsidRPr="003C4C2B" w:rsidRDefault="003C4C2B" w:rsidP="003C4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Functional Lab Testing:</w:t>
      </w:r>
      <w:r w:rsidRPr="003C4C2B">
        <w:rPr>
          <w:rFonts w:ascii="Times New Roman" w:eastAsia="Times New Roman" w:hAnsi="Times New Roman" w:cs="Times New Roman"/>
          <w:kern w:val="0"/>
          <w14:ligatures w14:val="none"/>
        </w:rPr>
        <w:t xml:space="preserve"> Looking for nutrient deficiencies, inflammation, or metabolic issues</w:t>
      </w:r>
    </w:p>
    <w:p w14:paraId="6CD80D6A" w14:textId="77777777" w:rsidR="003C4C2B" w:rsidRPr="003C4C2B" w:rsidRDefault="003C4C2B" w:rsidP="003C4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Mindfulness &amp; Movement:</w:t>
      </w:r>
      <w:r w:rsidRPr="003C4C2B">
        <w:rPr>
          <w:rFonts w:ascii="Times New Roman" w:eastAsia="Times New Roman" w:hAnsi="Times New Roman" w:cs="Times New Roman"/>
          <w:kern w:val="0"/>
          <w14:ligatures w14:val="none"/>
        </w:rPr>
        <w:t xml:space="preserve"> Including yoga, breathwork, and guided imagery for emotional regulation</w:t>
      </w:r>
    </w:p>
    <w:p w14:paraId="37879F28" w14:textId="77777777" w:rsidR="003C4C2B" w:rsidRPr="003C4C2B" w:rsidRDefault="003C4C2B" w:rsidP="003C4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Natural Supplements:</w:t>
      </w:r>
      <w:r w:rsidRPr="003C4C2B">
        <w:rPr>
          <w:rFonts w:ascii="Times New Roman" w:eastAsia="Times New Roman" w:hAnsi="Times New Roman" w:cs="Times New Roman"/>
          <w:kern w:val="0"/>
          <w14:ligatures w14:val="none"/>
        </w:rPr>
        <w:t xml:space="preserve"> Herbal adaptogens, omega-3s, and more (evidence-based and tailored)</w:t>
      </w:r>
    </w:p>
    <w:p w14:paraId="68F1A0EA" w14:textId="77777777" w:rsidR="003C4C2B" w:rsidRPr="003C4C2B" w:rsidRDefault="003C4C2B" w:rsidP="003C4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Sensory &amp; Somatic Tools:</w:t>
      </w:r>
      <w:r w:rsidRPr="003C4C2B">
        <w:rPr>
          <w:rFonts w:ascii="Times New Roman" w:eastAsia="Times New Roman" w:hAnsi="Times New Roman" w:cs="Times New Roman"/>
          <w:kern w:val="0"/>
          <w14:ligatures w14:val="none"/>
        </w:rPr>
        <w:t xml:space="preserve"> For self-regulation and nervous system support</w:t>
      </w:r>
    </w:p>
    <w:p w14:paraId="18B7139E" w14:textId="77777777" w:rsidR="003C4C2B" w:rsidRPr="003C4C2B" w:rsidRDefault="002351D2" w:rsidP="003C4C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51D2">
        <w:rPr>
          <w:rFonts w:ascii="Times New Roman" w:eastAsia="Times New Roman" w:hAnsi="Times New Roman" w:cs="Times New Roman"/>
          <w:noProof/>
          <w:kern w:val="0"/>
        </w:rPr>
        <w:pict w14:anchorId="3E859EF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78495F" w14:textId="77777777" w:rsidR="003C4C2B" w:rsidRPr="003C4C2B" w:rsidRDefault="003C4C2B" w:rsidP="003C4C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4C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Our Philosophy</w:t>
      </w:r>
    </w:p>
    <w:p w14:paraId="1BA3AB76" w14:textId="77777777" w:rsidR="003C4C2B" w:rsidRPr="003C4C2B" w:rsidRDefault="003C4C2B" w:rsidP="003C4C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4C2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“When we support the whole child—mind, body, and heart—they can thrive.”</w:t>
      </w:r>
    </w:p>
    <w:p w14:paraId="05B2152F" w14:textId="77777777" w:rsidR="00B71C61" w:rsidRDefault="00B71C61"/>
    <w:sectPr w:rsidR="00B71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66085"/>
    <w:multiLevelType w:val="multilevel"/>
    <w:tmpl w:val="2C04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20427"/>
    <w:multiLevelType w:val="multilevel"/>
    <w:tmpl w:val="FE50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1422F"/>
    <w:multiLevelType w:val="multilevel"/>
    <w:tmpl w:val="9AB4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537360">
    <w:abstractNumId w:val="1"/>
  </w:num>
  <w:num w:numId="2" w16cid:durableId="611938047">
    <w:abstractNumId w:val="0"/>
  </w:num>
  <w:num w:numId="3" w16cid:durableId="206243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2B"/>
    <w:rsid w:val="002351D2"/>
    <w:rsid w:val="003B1403"/>
    <w:rsid w:val="003C4C2B"/>
    <w:rsid w:val="006963FA"/>
    <w:rsid w:val="00890396"/>
    <w:rsid w:val="00B71C61"/>
    <w:rsid w:val="00C349BE"/>
    <w:rsid w:val="00DB56A0"/>
    <w:rsid w:val="00E71284"/>
    <w:rsid w:val="00F0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A919"/>
  <w15:chartTrackingRefBased/>
  <w15:docId w15:val="{4280F3FE-3E64-DC41-8E9F-E925A351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4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4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C4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C2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C4C2B"/>
    <w:rPr>
      <w:b/>
      <w:bCs/>
    </w:rPr>
  </w:style>
  <w:style w:type="character" w:styleId="Emphasis">
    <w:name w:val="Emphasis"/>
    <w:basedOn w:val="DefaultParagraphFont"/>
    <w:uiPriority w:val="20"/>
    <w:qFormat/>
    <w:rsid w:val="003C4C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Cameron M.</dc:creator>
  <cp:keywords/>
  <dc:description/>
  <cp:lastModifiedBy>Stephenson, Cameron M.</cp:lastModifiedBy>
  <cp:revision>1</cp:revision>
  <dcterms:created xsi:type="dcterms:W3CDTF">2025-04-11T01:14:00Z</dcterms:created>
  <dcterms:modified xsi:type="dcterms:W3CDTF">2025-04-11T01:14:00Z</dcterms:modified>
</cp:coreProperties>
</file>