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08FE5" w14:textId="77777777" w:rsidR="0011582B" w:rsidRPr="0011582B" w:rsidRDefault="0011582B" w:rsidP="0011582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1582B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💚</w:t>
      </w:r>
      <w:r w:rsidRPr="0011582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Anxiety in Children: What Parents Can Do to Help</w:t>
      </w:r>
    </w:p>
    <w:p w14:paraId="57CD4392" w14:textId="77777777" w:rsidR="0011582B" w:rsidRPr="0011582B" w:rsidRDefault="0011582B" w:rsidP="00115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It’s normal for kids to worry sometimes — about school, friendships, or big changes. But when anxiety starts getting in the way of daily life, it’s important to step in with understanding and support.</w:t>
      </w:r>
    </w:p>
    <w:p w14:paraId="78A609C8" w14:textId="77777777" w:rsidR="0011582B" w:rsidRPr="0011582B" w:rsidRDefault="0011582B" w:rsidP="00115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The good news? With the right tools and connection, anxious children can learn to feel safe, confident, and resilient.</w:t>
      </w:r>
    </w:p>
    <w:p w14:paraId="14D24461" w14:textId="77777777" w:rsidR="0011582B" w:rsidRPr="0011582B" w:rsidRDefault="009A0BE5" w:rsidP="001158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BE5">
        <w:rPr>
          <w:rFonts w:ascii="Times New Roman" w:eastAsia="Times New Roman" w:hAnsi="Times New Roman" w:cs="Times New Roman"/>
          <w:noProof/>
          <w:kern w:val="0"/>
        </w:rPr>
        <w:pict w14:anchorId="454C202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61960757" w14:textId="77777777" w:rsidR="0011582B" w:rsidRPr="0011582B" w:rsidRDefault="0011582B" w:rsidP="001158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82B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😟</w:t>
      </w:r>
      <w:r w:rsidRPr="001158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Anxiety Looks Like in Kids</w:t>
      </w:r>
    </w:p>
    <w:p w14:paraId="53A48718" w14:textId="77777777" w:rsidR="0011582B" w:rsidRPr="0011582B" w:rsidRDefault="0011582B" w:rsidP="00115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Anxiety doesn’t always look like “nervousness.” Here are common signs:</w:t>
      </w:r>
    </w:p>
    <w:p w14:paraId="69DF9289" w14:textId="77777777" w:rsidR="0011582B" w:rsidRPr="0011582B" w:rsidRDefault="0011582B" w:rsidP="00115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Clinginess or fear of being away from a parent (separation anxiety)</w:t>
      </w:r>
    </w:p>
    <w:p w14:paraId="41058469" w14:textId="77777777" w:rsidR="0011582B" w:rsidRPr="0011582B" w:rsidRDefault="0011582B" w:rsidP="00115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Refusing to go to school or social events</w:t>
      </w:r>
    </w:p>
    <w:p w14:paraId="0BB5868A" w14:textId="77777777" w:rsidR="0011582B" w:rsidRPr="0011582B" w:rsidRDefault="0011582B" w:rsidP="00115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Complaints of stomachaches or headaches with no medical cause</w:t>
      </w:r>
    </w:p>
    <w:p w14:paraId="4DF7202B" w14:textId="77777777" w:rsidR="0011582B" w:rsidRPr="0011582B" w:rsidRDefault="0011582B" w:rsidP="00115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Trouble sleeping or frequent nightmares</w:t>
      </w:r>
    </w:p>
    <w:p w14:paraId="1C99E8C4" w14:textId="77777777" w:rsidR="0011582B" w:rsidRPr="0011582B" w:rsidRDefault="0011582B" w:rsidP="00115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Avoiding certain activities (e.g., riding the bus, talking in class)</w:t>
      </w:r>
    </w:p>
    <w:p w14:paraId="57836432" w14:textId="77777777" w:rsidR="0011582B" w:rsidRPr="0011582B" w:rsidRDefault="0011582B" w:rsidP="00115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Outbursts, meltdowns, or irritability</w:t>
      </w:r>
    </w:p>
    <w:p w14:paraId="66A7A675" w14:textId="77777777" w:rsidR="0011582B" w:rsidRPr="0011582B" w:rsidRDefault="0011582B" w:rsidP="001158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Constant worry or asking the same reassurance questions over and over</w:t>
      </w:r>
    </w:p>
    <w:p w14:paraId="48A9BD9B" w14:textId="77777777" w:rsidR="0011582B" w:rsidRPr="0011582B" w:rsidRDefault="0011582B" w:rsidP="001158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Apple Color Emoji" w:eastAsia="Times New Roman" w:hAnsi="Apple Color Emoji" w:cs="Apple Color Emoji"/>
          <w:kern w:val="0"/>
          <w14:ligatures w14:val="none"/>
        </w:rPr>
        <w:t>💡</w:t>
      </w:r>
      <w:r w:rsidRPr="0011582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1582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 might notice your child is trying to control situations or avoid certain things to feel “safe.” That’s anxiety talking.</w:t>
      </w:r>
    </w:p>
    <w:p w14:paraId="32DBBAC0" w14:textId="77777777" w:rsidR="0011582B" w:rsidRPr="0011582B" w:rsidRDefault="0011582B" w:rsidP="001158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pict w14:anchorId="147ABE5B">
          <v:rect id="_x0000_i1026" style="width:0;height:1.5pt" o:hralign="center" o:hrstd="t" o:hr="t" fillcolor="#a0a0a0" stroked="f"/>
        </w:pict>
      </w:r>
    </w:p>
    <w:p w14:paraId="3298309E" w14:textId="77777777" w:rsidR="0011582B" w:rsidRPr="0011582B" w:rsidRDefault="0011582B" w:rsidP="001158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82B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🫶</w:t>
      </w:r>
      <w:r w:rsidRPr="001158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How You Can Help as a Parent</w:t>
      </w:r>
    </w:p>
    <w:p w14:paraId="138DE136" w14:textId="77777777" w:rsidR="0011582B" w:rsidRPr="0011582B" w:rsidRDefault="0011582B" w:rsidP="001158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Stay Calm, Even When They’re Not</w:t>
      </w:r>
    </w:p>
    <w:p w14:paraId="450596DB" w14:textId="77777777" w:rsidR="0011582B" w:rsidRPr="0011582B" w:rsidRDefault="0011582B" w:rsidP="00115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Your calm presence helps regulate their nervous system. Speak gently, validate their fear, and remind them they’re not alone.</w:t>
      </w:r>
    </w:p>
    <w:p w14:paraId="027918EB" w14:textId="77777777" w:rsidR="0011582B" w:rsidRPr="0011582B" w:rsidRDefault="0011582B" w:rsidP="001158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 xml:space="preserve">“I can see this feels </w:t>
      </w:r>
      <w:proofErr w:type="gramStart"/>
      <w:r w:rsidRPr="0011582B">
        <w:rPr>
          <w:rFonts w:ascii="Times New Roman" w:eastAsia="Times New Roman" w:hAnsi="Times New Roman" w:cs="Times New Roman"/>
          <w:kern w:val="0"/>
          <w14:ligatures w14:val="none"/>
        </w:rPr>
        <w:t>really hard</w:t>
      </w:r>
      <w:proofErr w:type="gramEnd"/>
      <w:r w:rsidRPr="0011582B">
        <w:rPr>
          <w:rFonts w:ascii="Times New Roman" w:eastAsia="Times New Roman" w:hAnsi="Times New Roman" w:cs="Times New Roman"/>
          <w:kern w:val="0"/>
          <w14:ligatures w14:val="none"/>
        </w:rPr>
        <w:t xml:space="preserve"> right now. I’m right here with you.”</w:t>
      </w:r>
    </w:p>
    <w:p w14:paraId="7ABD9C2D" w14:textId="77777777" w:rsidR="0011582B" w:rsidRPr="0011582B" w:rsidRDefault="0011582B" w:rsidP="001158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Teach Them to Name Their Feelings</w:t>
      </w:r>
    </w:p>
    <w:p w14:paraId="571D5C04" w14:textId="77777777" w:rsidR="0011582B" w:rsidRPr="0011582B" w:rsidRDefault="0011582B" w:rsidP="00115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Give them words for what they’re feeling:</w:t>
      </w:r>
    </w:p>
    <w:p w14:paraId="1C5FE4FD" w14:textId="77777777" w:rsidR="0011582B" w:rsidRPr="0011582B" w:rsidRDefault="0011582B" w:rsidP="001158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“Is your body feeling tight or jumpy right now?”</w:t>
      </w:r>
    </w:p>
    <w:p w14:paraId="25E08817" w14:textId="77777777" w:rsidR="0011582B" w:rsidRPr="0011582B" w:rsidRDefault="0011582B" w:rsidP="0011582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“Are you having some worry thoughts?” Naming the feeling gives them power over it.</w:t>
      </w:r>
    </w:p>
    <w:p w14:paraId="31D1AD74" w14:textId="77777777" w:rsidR="0011582B" w:rsidRPr="0011582B" w:rsidRDefault="0011582B" w:rsidP="001158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Avoid Avoidance</w:t>
      </w:r>
    </w:p>
    <w:p w14:paraId="53F7FF79" w14:textId="77777777" w:rsidR="0011582B" w:rsidRPr="0011582B" w:rsidRDefault="0011582B" w:rsidP="00115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While it’s tempting to protect them from anxiety triggers (like a school play or sleepover), avoiding anxiety only makes it grow.</w:t>
      </w:r>
    </w:p>
    <w:p w14:paraId="6C10B7F8" w14:textId="77777777" w:rsidR="0011582B" w:rsidRPr="0011582B" w:rsidRDefault="0011582B" w:rsidP="00115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Instead:</w:t>
      </w:r>
    </w:p>
    <w:p w14:paraId="586E9E54" w14:textId="77777777" w:rsidR="0011582B" w:rsidRPr="0011582B" w:rsidRDefault="0011582B" w:rsidP="001158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Break challenges into small steps.</w:t>
      </w:r>
    </w:p>
    <w:p w14:paraId="26BCD24F" w14:textId="77777777" w:rsidR="0011582B" w:rsidRPr="0011582B" w:rsidRDefault="0011582B" w:rsidP="001158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Praise effort, not outcome.</w:t>
      </w:r>
    </w:p>
    <w:p w14:paraId="34DCF9B7" w14:textId="77777777" w:rsidR="0011582B" w:rsidRPr="0011582B" w:rsidRDefault="0011582B" w:rsidP="0011582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Be a cheerleader: “I know it’s hard, but I believe you can do this.”</w:t>
      </w:r>
    </w:p>
    <w:p w14:paraId="1C64B33B" w14:textId="77777777" w:rsidR="0011582B" w:rsidRPr="0011582B" w:rsidRDefault="0011582B" w:rsidP="001158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Practice Calming Tools Together</w:t>
      </w:r>
    </w:p>
    <w:p w14:paraId="5E3C986D" w14:textId="77777777" w:rsidR="0011582B" w:rsidRPr="0011582B" w:rsidRDefault="0011582B" w:rsidP="001158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Deep belly breaths:</w:t>
      </w:r>
      <w:r w:rsidRPr="0011582B">
        <w:rPr>
          <w:rFonts w:ascii="Times New Roman" w:eastAsia="Times New Roman" w:hAnsi="Times New Roman" w:cs="Times New Roman"/>
          <w:kern w:val="0"/>
          <w14:ligatures w14:val="none"/>
        </w:rPr>
        <w:t xml:space="preserve"> “Smell the flower, blow out the candle.”</w:t>
      </w:r>
    </w:p>
    <w:p w14:paraId="55B07E10" w14:textId="77777777" w:rsidR="0011582B" w:rsidRPr="0011582B" w:rsidRDefault="0011582B" w:rsidP="001158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Grounding exercises:</w:t>
      </w:r>
      <w:r w:rsidRPr="0011582B">
        <w:rPr>
          <w:rFonts w:ascii="Times New Roman" w:eastAsia="Times New Roman" w:hAnsi="Times New Roman" w:cs="Times New Roman"/>
          <w:kern w:val="0"/>
          <w14:ligatures w14:val="none"/>
        </w:rPr>
        <w:t xml:space="preserve"> “Name 5 things you see, 4 you feel, 3 you hear…”</w:t>
      </w:r>
    </w:p>
    <w:p w14:paraId="6EE11E4D" w14:textId="77777777" w:rsidR="0011582B" w:rsidRPr="0011582B" w:rsidRDefault="0011582B" w:rsidP="001158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Visuals or fidgets:</w:t>
      </w:r>
      <w:r w:rsidRPr="0011582B">
        <w:rPr>
          <w:rFonts w:ascii="Times New Roman" w:eastAsia="Times New Roman" w:hAnsi="Times New Roman" w:cs="Times New Roman"/>
          <w:kern w:val="0"/>
          <w14:ligatures w14:val="none"/>
        </w:rPr>
        <w:t xml:space="preserve"> Some kids do better with a calming toolkit they can carry with them.</w:t>
      </w:r>
    </w:p>
    <w:p w14:paraId="4D545ECB" w14:textId="77777777" w:rsidR="0011582B" w:rsidRPr="0011582B" w:rsidRDefault="0011582B" w:rsidP="0011582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Set Gentle but Clear Limits</w:t>
      </w:r>
    </w:p>
    <w:p w14:paraId="38C55E19" w14:textId="77777777" w:rsidR="0011582B" w:rsidRPr="0011582B" w:rsidRDefault="0011582B" w:rsidP="00115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 xml:space="preserve">Let them know it’s okay to feel anxious — but it’s also okay (and possible) to do hard things </w:t>
      </w:r>
      <w:r w:rsidRPr="0011582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while</w:t>
      </w:r>
      <w:r w:rsidRPr="0011582B">
        <w:rPr>
          <w:rFonts w:ascii="Times New Roman" w:eastAsia="Times New Roman" w:hAnsi="Times New Roman" w:cs="Times New Roman"/>
          <w:kern w:val="0"/>
          <w14:ligatures w14:val="none"/>
        </w:rPr>
        <w:t xml:space="preserve"> feeling anxious.</w:t>
      </w:r>
    </w:p>
    <w:p w14:paraId="06B7C272" w14:textId="77777777" w:rsidR="0011582B" w:rsidRPr="0011582B" w:rsidRDefault="0011582B" w:rsidP="0011582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“It’s okay to feel nervous. You’re safe, and we’re going to do it together.”</w:t>
      </w:r>
    </w:p>
    <w:p w14:paraId="52AB4F54" w14:textId="77777777" w:rsidR="0011582B" w:rsidRPr="0011582B" w:rsidRDefault="0011582B" w:rsidP="001158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pict w14:anchorId="43E56D65">
          <v:rect id="_x0000_i1027" style="width:0;height:1.5pt" o:hralign="center" o:hrstd="t" o:hr="t" fillcolor="#a0a0a0" stroked="f"/>
        </w:pict>
      </w:r>
    </w:p>
    <w:p w14:paraId="110F2109" w14:textId="77777777" w:rsidR="0011582B" w:rsidRPr="0011582B" w:rsidRDefault="0011582B" w:rsidP="001158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82B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🧑‍⚕️</w:t>
      </w:r>
      <w:r w:rsidRPr="001158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When to Seek Help</w:t>
      </w:r>
    </w:p>
    <w:p w14:paraId="0C730FBE" w14:textId="77777777" w:rsidR="0011582B" w:rsidRPr="0011582B" w:rsidRDefault="0011582B" w:rsidP="00115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If anxiety is interfering with school, friendships, sleep, or family life — it’s time to bring in professional support.</w:t>
      </w:r>
    </w:p>
    <w:p w14:paraId="352FABB7" w14:textId="77777777" w:rsidR="0011582B" w:rsidRPr="0011582B" w:rsidRDefault="0011582B" w:rsidP="001158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Child therapists</w:t>
      </w:r>
      <w:r w:rsidRPr="0011582B">
        <w:rPr>
          <w:rFonts w:ascii="Times New Roman" w:eastAsia="Times New Roman" w:hAnsi="Times New Roman" w:cs="Times New Roman"/>
          <w:kern w:val="0"/>
          <w14:ligatures w14:val="none"/>
        </w:rPr>
        <w:t xml:space="preserve"> who specialize in anxiety can teach coping skills in kid-friendly ways (like CBT or play therapy).</w:t>
      </w:r>
    </w:p>
    <w:p w14:paraId="00DB4E19" w14:textId="77777777" w:rsidR="0011582B" w:rsidRPr="0011582B" w:rsidRDefault="0011582B" w:rsidP="001158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counselors</w:t>
      </w:r>
      <w:r w:rsidRPr="0011582B">
        <w:rPr>
          <w:rFonts w:ascii="Times New Roman" w:eastAsia="Times New Roman" w:hAnsi="Times New Roman" w:cs="Times New Roman"/>
          <w:kern w:val="0"/>
          <w14:ligatures w14:val="none"/>
        </w:rPr>
        <w:t xml:space="preserve"> can offer support and classroom strategies.</w:t>
      </w:r>
    </w:p>
    <w:p w14:paraId="784FB48C" w14:textId="77777777" w:rsidR="0011582B" w:rsidRPr="0011582B" w:rsidRDefault="0011582B" w:rsidP="0011582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 xml:space="preserve">In some cases, </w:t>
      </w:r>
      <w:r w:rsidRPr="001158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medication</w:t>
      </w:r>
      <w:r w:rsidRPr="0011582B">
        <w:rPr>
          <w:rFonts w:ascii="Times New Roman" w:eastAsia="Times New Roman" w:hAnsi="Times New Roman" w:cs="Times New Roman"/>
          <w:kern w:val="0"/>
          <w14:ligatures w14:val="none"/>
        </w:rPr>
        <w:t xml:space="preserve"> may be considered, but usually only when anxiety is </w:t>
      </w:r>
      <w:proofErr w:type="gramStart"/>
      <w:r w:rsidRPr="0011582B">
        <w:rPr>
          <w:rFonts w:ascii="Times New Roman" w:eastAsia="Times New Roman" w:hAnsi="Times New Roman" w:cs="Times New Roman"/>
          <w:kern w:val="0"/>
          <w14:ligatures w14:val="none"/>
        </w:rPr>
        <w:t>severe</w:t>
      </w:r>
      <w:proofErr w:type="gramEnd"/>
      <w:r w:rsidRPr="0011582B">
        <w:rPr>
          <w:rFonts w:ascii="Times New Roman" w:eastAsia="Times New Roman" w:hAnsi="Times New Roman" w:cs="Times New Roman"/>
          <w:kern w:val="0"/>
          <w14:ligatures w14:val="none"/>
        </w:rPr>
        <w:t xml:space="preserve"> and therapy alone isn’t enough.</w:t>
      </w:r>
    </w:p>
    <w:p w14:paraId="24CE6A27" w14:textId="77777777" w:rsidR="0011582B" w:rsidRPr="0011582B" w:rsidRDefault="009A0BE5" w:rsidP="001158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BE5">
        <w:rPr>
          <w:rFonts w:ascii="Times New Roman" w:eastAsia="Times New Roman" w:hAnsi="Times New Roman" w:cs="Times New Roman"/>
          <w:noProof/>
          <w:kern w:val="0"/>
        </w:rPr>
        <w:pict w14:anchorId="53A2885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1DCB32D0" w14:textId="77777777" w:rsidR="0011582B" w:rsidRPr="0011582B" w:rsidRDefault="0011582B" w:rsidP="001158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82B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t>🧠</w:t>
      </w:r>
      <w:r w:rsidRPr="001158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You Can Support Their Brain and Body, Too</w:t>
      </w:r>
    </w:p>
    <w:p w14:paraId="17690478" w14:textId="77777777" w:rsidR="0011582B" w:rsidRPr="0011582B" w:rsidRDefault="0011582B" w:rsidP="001158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Keep routines predictable and soothing.</w:t>
      </w:r>
    </w:p>
    <w:p w14:paraId="32DD3E32" w14:textId="77777777" w:rsidR="0011582B" w:rsidRPr="0011582B" w:rsidRDefault="0011582B" w:rsidP="001158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Get outside for movement and sunshine.</w:t>
      </w:r>
    </w:p>
    <w:p w14:paraId="6CA7CC64" w14:textId="77777777" w:rsidR="0011582B" w:rsidRPr="0011582B" w:rsidRDefault="0011582B" w:rsidP="001158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Prioritize sleep — tired brains are more anxious.</w:t>
      </w:r>
    </w:p>
    <w:p w14:paraId="7C591C6C" w14:textId="77777777" w:rsidR="0011582B" w:rsidRPr="0011582B" w:rsidRDefault="0011582B" w:rsidP="001158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Offer nutritious foods, especially those rich in magnesium, omega-3s, and B vitamins.</w:t>
      </w:r>
    </w:p>
    <w:p w14:paraId="01A4646F" w14:textId="77777777" w:rsidR="0011582B" w:rsidRPr="0011582B" w:rsidRDefault="0011582B" w:rsidP="0011582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>Limit excessive screen time, especially before bed.</w:t>
      </w:r>
    </w:p>
    <w:p w14:paraId="1AAD99EB" w14:textId="77777777" w:rsidR="0011582B" w:rsidRPr="0011582B" w:rsidRDefault="009A0BE5" w:rsidP="001158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A0BE5">
        <w:rPr>
          <w:rFonts w:ascii="Times New Roman" w:eastAsia="Times New Roman" w:hAnsi="Times New Roman" w:cs="Times New Roman"/>
          <w:noProof/>
          <w:kern w:val="0"/>
        </w:rPr>
        <w:pict w14:anchorId="1D556AD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0F68A91" w14:textId="77777777" w:rsidR="0011582B" w:rsidRPr="0011582B" w:rsidRDefault="0011582B" w:rsidP="001158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11582B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14:ligatures w14:val="none"/>
        </w:rPr>
        <w:lastRenderedPageBreak/>
        <w:t>💚</w:t>
      </w:r>
      <w:r w:rsidRPr="0011582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 Final Word to Parents</w:t>
      </w:r>
    </w:p>
    <w:p w14:paraId="5D2E9283" w14:textId="77777777" w:rsidR="0011582B" w:rsidRPr="0011582B" w:rsidRDefault="0011582B" w:rsidP="00115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 xml:space="preserve">Your child isn’t being “dramatic” or “too sensitive” — they’re doing the best they can with a brain that’s feeling overwhelmed. With your love and steady support, they </w:t>
      </w:r>
      <w:r w:rsidRPr="0011582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can</w:t>
      </w:r>
      <w:r w:rsidRPr="0011582B">
        <w:rPr>
          <w:rFonts w:ascii="Times New Roman" w:eastAsia="Times New Roman" w:hAnsi="Times New Roman" w:cs="Times New Roman"/>
          <w:kern w:val="0"/>
          <w14:ligatures w14:val="none"/>
        </w:rPr>
        <w:t xml:space="preserve"> learn to manage anxiety and feel more at ease in the world.</w:t>
      </w:r>
    </w:p>
    <w:p w14:paraId="5EB785C4" w14:textId="77777777" w:rsidR="0011582B" w:rsidRPr="0011582B" w:rsidRDefault="0011582B" w:rsidP="00115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1582B">
        <w:rPr>
          <w:rFonts w:ascii="Times New Roman" w:eastAsia="Times New Roman" w:hAnsi="Times New Roman" w:cs="Times New Roman"/>
          <w:kern w:val="0"/>
          <w14:ligatures w14:val="none"/>
        </w:rPr>
        <w:t xml:space="preserve">You're not alone. And neither is your child. </w:t>
      </w:r>
      <w:r w:rsidRPr="0011582B">
        <w:rPr>
          <w:rFonts w:ascii="Apple Color Emoji" w:eastAsia="Times New Roman" w:hAnsi="Apple Color Emoji" w:cs="Apple Color Emoji"/>
          <w:kern w:val="0"/>
          <w14:ligatures w14:val="none"/>
        </w:rPr>
        <w:t>🌈</w:t>
      </w:r>
    </w:p>
    <w:p w14:paraId="248726E9" w14:textId="77777777" w:rsidR="00B71C61" w:rsidRDefault="00B71C61"/>
    <w:sectPr w:rsidR="00B71C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75DC7"/>
    <w:multiLevelType w:val="multilevel"/>
    <w:tmpl w:val="C7D6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83CCB"/>
    <w:multiLevelType w:val="multilevel"/>
    <w:tmpl w:val="FE16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774127"/>
    <w:multiLevelType w:val="multilevel"/>
    <w:tmpl w:val="5FEA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6D7D93"/>
    <w:multiLevelType w:val="multilevel"/>
    <w:tmpl w:val="85D0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F2DD9"/>
    <w:multiLevelType w:val="multilevel"/>
    <w:tmpl w:val="3B3A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7474B8"/>
    <w:multiLevelType w:val="multilevel"/>
    <w:tmpl w:val="EA02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040502">
    <w:abstractNumId w:val="5"/>
  </w:num>
  <w:num w:numId="2" w16cid:durableId="1873303115">
    <w:abstractNumId w:val="4"/>
  </w:num>
  <w:num w:numId="3" w16cid:durableId="1192718560">
    <w:abstractNumId w:val="2"/>
  </w:num>
  <w:num w:numId="4" w16cid:durableId="1686521660">
    <w:abstractNumId w:val="0"/>
  </w:num>
  <w:num w:numId="5" w16cid:durableId="490681940">
    <w:abstractNumId w:val="1"/>
  </w:num>
  <w:num w:numId="6" w16cid:durableId="1420785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2B"/>
    <w:rsid w:val="0011582B"/>
    <w:rsid w:val="003B1403"/>
    <w:rsid w:val="006963FA"/>
    <w:rsid w:val="00890396"/>
    <w:rsid w:val="009A0BE5"/>
    <w:rsid w:val="00B71C61"/>
    <w:rsid w:val="00C349BE"/>
    <w:rsid w:val="00DB56A0"/>
    <w:rsid w:val="00E71284"/>
    <w:rsid w:val="00F0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8608"/>
  <w15:chartTrackingRefBased/>
  <w15:docId w15:val="{028AC709-368F-D64A-A260-A83D71F1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8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8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58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8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8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8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8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8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8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158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58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158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8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8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8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8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8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8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8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8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8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8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8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82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1582B"/>
    <w:rPr>
      <w:b/>
      <w:bCs/>
    </w:rPr>
  </w:style>
  <w:style w:type="character" w:styleId="Emphasis">
    <w:name w:val="Emphasis"/>
    <w:basedOn w:val="DefaultParagraphFont"/>
    <w:uiPriority w:val="20"/>
    <w:qFormat/>
    <w:rsid w:val="00115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7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7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493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Stephenson, Cameron M.</dc:creator>
  <cp:keywords/>
  <dc:description/>
  <cp:lastModifiedBy>Stephenson, Cameron M.</cp:lastModifiedBy>
  <cp:revision>1</cp:revision>
  <dcterms:created xsi:type="dcterms:W3CDTF">2025-04-12T00:11:00Z</dcterms:created>
  <dcterms:modified xsi:type="dcterms:W3CDTF">2025-04-12T00:11:00Z</dcterms:modified>
</cp:coreProperties>
</file>